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CA07" w14:textId="77777777" w:rsidR="00105E6A" w:rsidRDefault="00FC59BF" w:rsidP="00FC59BF">
      <w:pPr>
        <w:jc w:val="center"/>
        <w:rPr>
          <w:rFonts w:eastAsia="Malgun Gothic"/>
          <w:b/>
          <w:sz w:val="40"/>
          <w:szCs w:val="40"/>
          <w:lang w:eastAsia="ko-KR"/>
        </w:rPr>
      </w:pPr>
      <w:r w:rsidRPr="00FC59BF">
        <w:rPr>
          <w:rFonts w:eastAsia="Malgun Gothic" w:hint="eastAsia"/>
          <w:b/>
          <w:sz w:val="40"/>
          <w:szCs w:val="40"/>
          <w:lang w:eastAsia="ko-KR"/>
        </w:rPr>
        <w:t>수리증</w:t>
      </w:r>
      <w:r w:rsidR="007725EF">
        <w:rPr>
          <w:rFonts w:eastAsia="Malgun Gothic" w:hint="eastAsia"/>
          <w:b/>
          <w:sz w:val="40"/>
          <w:szCs w:val="40"/>
          <w:lang w:eastAsia="ko-KR"/>
        </w:rPr>
        <w:t>명</w:t>
      </w:r>
      <w:r w:rsidRPr="00FC59BF">
        <w:rPr>
          <w:rFonts w:eastAsia="Malgun Gothic" w:hint="eastAsia"/>
          <w:b/>
          <w:sz w:val="40"/>
          <w:szCs w:val="40"/>
          <w:lang w:eastAsia="ko-KR"/>
        </w:rPr>
        <w:t>서</w:t>
      </w:r>
    </w:p>
    <w:p w14:paraId="02B5CA08" w14:textId="77777777" w:rsidR="00FC59BF" w:rsidRPr="00FC59BF" w:rsidRDefault="00FC59BF" w:rsidP="00FC59BF">
      <w:pPr>
        <w:jc w:val="center"/>
        <w:rPr>
          <w:rFonts w:eastAsia="Malgun Gothic"/>
          <w:b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227"/>
        <w:gridCol w:w="1272"/>
        <w:gridCol w:w="2939"/>
      </w:tblGrid>
      <w:tr w:rsidR="00FC59BF" w14:paraId="02B5CA0D" w14:textId="77777777" w:rsidTr="00FC59BF">
        <w:tc>
          <w:tcPr>
            <w:tcW w:w="1056" w:type="dxa"/>
          </w:tcPr>
          <w:p w14:paraId="02B5CA09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 w:rsidRPr="00FC59BF">
              <w:rPr>
                <w:rFonts w:eastAsia="Malgun Gothic" w:hint="eastAsia"/>
                <w:sz w:val="28"/>
                <w:szCs w:val="28"/>
                <w:lang w:eastAsia="ko-KR"/>
              </w:rPr>
              <w:t>신고</w:t>
            </w:r>
          </w:p>
        </w:tc>
        <w:tc>
          <w:tcPr>
            <w:tcW w:w="3227" w:type="dxa"/>
          </w:tcPr>
          <w:p w14:paraId="02B5CA0A" w14:textId="77777777" w:rsidR="00FC59BF" w:rsidRPr="00FC59BF" w:rsidRDefault="00FC59BF" w:rsidP="00E6673E">
            <w:pPr>
              <w:jc w:val="left"/>
              <w:rPr>
                <w:rFonts w:eastAsia="Malgun Gothic"/>
                <w:sz w:val="28"/>
                <w:szCs w:val="28"/>
                <w:lang w:eastAsia="ko-KR"/>
              </w:rPr>
            </w:pP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혼인신고</w:t>
            </w:r>
          </w:p>
        </w:tc>
        <w:tc>
          <w:tcPr>
            <w:tcW w:w="1272" w:type="dxa"/>
          </w:tcPr>
          <w:p w14:paraId="02B5CA0B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 w:rsidRPr="00FC59BF">
              <w:rPr>
                <w:rFonts w:eastAsia="Malgun Gothic" w:hint="eastAsia"/>
                <w:sz w:val="28"/>
                <w:szCs w:val="28"/>
                <w:lang w:eastAsia="ko-KR"/>
              </w:rPr>
              <w:t>신고일</w:t>
            </w:r>
          </w:p>
        </w:tc>
        <w:tc>
          <w:tcPr>
            <w:tcW w:w="2939" w:type="dxa"/>
          </w:tcPr>
          <w:p w14:paraId="02B5CA0C" w14:textId="01C342F6" w:rsidR="00FC59BF" w:rsidRPr="00FC59BF" w:rsidRDefault="00FC59BF" w:rsidP="00820AC2">
            <w:pPr>
              <w:ind w:firstLineChars="400" w:firstLine="880"/>
              <w:jc w:val="left"/>
              <w:rPr>
                <w:rFonts w:eastAsia="Malgun Gothic"/>
                <w:sz w:val="28"/>
                <w:szCs w:val="28"/>
                <w:lang w:eastAsia="ko-KR"/>
              </w:rPr>
            </w:pP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년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 xml:space="preserve"> </w:t>
            </w:r>
            <w:r w:rsidR="00820AC2"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월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 xml:space="preserve"> </w:t>
            </w:r>
            <w:r w:rsidR="00820AC2"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일</w:t>
            </w:r>
          </w:p>
        </w:tc>
      </w:tr>
      <w:tr w:rsidR="00FC59BF" w14:paraId="02B5CA10" w14:textId="77777777" w:rsidTr="00FC59BF">
        <w:tc>
          <w:tcPr>
            <w:tcW w:w="1056" w:type="dxa"/>
            <w:vMerge w:val="restart"/>
            <w:vAlign w:val="center"/>
          </w:tcPr>
          <w:p w14:paraId="02B5CA0E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8"/>
                <w:szCs w:val="28"/>
                <w:lang w:eastAsia="ko-KR"/>
              </w:rPr>
              <w:t>신고인</w:t>
            </w:r>
          </w:p>
        </w:tc>
        <w:tc>
          <w:tcPr>
            <w:tcW w:w="7438" w:type="dxa"/>
            <w:gridSpan w:val="3"/>
            <w:vAlign w:val="center"/>
          </w:tcPr>
          <w:p w14:paraId="02B5CA0F" w14:textId="77777777" w:rsidR="00FC59BF" w:rsidRPr="00E6673E" w:rsidRDefault="00FC59BF" w:rsidP="00FC59BF">
            <w:pPr>
              <w:rPr>
                <w:rFonts w:eastAsia="Malgun Gothic"/>
                <w:sz w:val="22"/>
                <w:szCs w:val="28"/>
                <w:lang w:eastAsia="ko-KR"/>
              </w:rPr>
            </w:pP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여백</w:t>
            </w:r>
          </w:p>
        </w:tc>
      </w:tr>
      <w:tr w:rsidR="00FC59BF" w14:paraId="02B5CA13" w14:textId="77777777" w:rsidTr="00FC59BF">
        <w:tc>
          <w:tcPr>
            <w:tcW w:w="1056" w:type="dxa"/>
            <w:vMerge/>
          </w:tcPr>
          <w:p w14:paraId="02B5CA11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</w:p>
        </w:tc>
        <w:tc>
          <w:tcPr>
            <w:tcW w:w="7438" w:type="dxa"/>
            <w:gridSpan w:val="3"/>
            <w:vAlign w:val="center"/>
          </w:tcPr>
          <w:p w14:paraId="02B5CA12" w14:textId="77777777" w:rsidR="00FC59BF" w:rsidRPr="00E6673E" w:rsidRDefault="00FC59BF" w:rsidP="00FC59BF">
            <w:pPr>
              <w:rPr>
                <w:rFonts w:eastAsia="Malgun Gothic"/>
                <w:sz w:val="22"/>
                <w:szCs w:val="28"/>
                <w:lang w:eastAsia="ko-KR"/>
              </w:rPr>
            </w:pP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여백</w:t>
            </w:r>
          </w:p>
        </w:tc>
      </w:tr>
      <w:tr w:rsidR="00FC59BF" w14:paraId="02B5CA1A" w14:textId="77777777" w:rsidTr="00FC59BF">
        <w:tc>
          <w:tcPr>
            <w:tcW w:w="1056" w:type="dxa"/>
            <w:vMerge w:val="restart"/>
            <w:vAlign w:val="center"/>
          </w:tcPr>
          <w:p w14:paraId="02B5CA14" w14:textId="77777777" w:rsid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8"/>
                <w:szCs w:val="28"/>
                <w:lang w:eastAsia="ko-KR"/>
              </w:rPr>
              <w:t>사건</w:t>
            </w:r>
          </w:p>
          <w:p w14:paraId="02B5CA15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8"/>
                <w:szCs w:val="28"/>
                <w:lang w:eastAsia="ko-KR"/>
              </w:rPr>
              <w:t>본인</w:t>
            </w:r>
          </w:p>
        </w:tc>
        <w:tc>
          <w:tcPr>
            <w:tcW w:w="7438" w:type="dxa"/>
            <w:gridSpan w:val="3"/>
            <w:vAlign w:val="center"/>
          </w:tcPr>
          <w:p w14:paraId="02B5CA16" w14:textId="236FE5E3" w:rsidR="00FC59BF" w:rsidRDefault="00FC59BF" w:rsidP="00FC59BF">
            <w:pPr>
              <w:spacing w:line="360" w:lineRule="exact"/>
              <w:jc w:val="left"/>
              <w:rPr>
                <w:rFonts w:eastAsia="Malgun Gothic"/>
                <w:sz w:val="22"/>
                <w:lang w:eastAsia="ko-KR"/>
              </w:rPr>
            </w:pPr>
            <w:r w:rsidRPr="00FC59BF">
              <w:rPr>
                <w:rFonts w:eastAsia="Malgun Gothic"/>
                <w:sz w:val="22"/>
                <w:lang w:eastAsia="ko-KR"/>
              </w:rPr>
              <w:t>(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신고인</w:t>
            </w:r>
            <w:r w:rsidRPr="00FC59BF">
              <w:rPr>
                <w:rFonts w:eastAsia="Malgun Gothic"/>
                <w:sz w:val="22"/>
                <w:lang w:eastAsia="ko-KR"/>
              </w:rPr>
              <w:t>)               (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아내</w:t>
            </w:r>
            <w:r w:rsidRPr="00FC59BF">
              <w:rPr>
                <w:rFonts w:eastAsia="Malgun Gothic"/>
                <w:sz w:val="22"/>
                <w:lang w:eastAsia="ko-KR"/>
              </w:rPr>
              <w:t>)</w:t>
            </w:r>
          </w:p>
          <w:p w14:paraId="02B5CA17" w14:textId="60BC4825" w:rsidR="00FC59BF" w:rsidRPr="00FC59BF" w:rsidRDefault="00FC59BF" w:rsidP="00FC59BF">
            <w:pPr>
              <w:spacing w:line="360" w:lineRule="exact"/>
              <w:ind w:firstLineChars="1700" w:firstLine="3740"/>
              <w:rPr>
                <w:rFonts w:eastAsia="Malgun Gothic"/>
                <w:sz w:val="22"/>
                <w:lang w:eastAsia="ko-KR"/>
              </w:rPr>
            </w:pPr>
            <w:r>
              <w:rPr>
                <w:rFonts w:eastAsia="Malgun Gothic" w:hint="eastAsia"/>
                <w:sz w:val="22"/>
                <w:lang w:eastAsia="ko-KR"/>
              </w:rPr>
              <w:t>생년월일</w:t>
            </w:r>
            <w:r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820AC2">
              <w:rPr>
                <w:rFonts w:asciiTheme="minorEastAsia" w:hAnsiTheme="minorEastAsia" w:hint="eastAsia"/>
                <w:sz w:val="22"/>
                <w:lang w:eastAsia="ko-KR"/>
              </w:rPr>
              <w:t xml:space="preserve">　　　　</w:t>
            </w:r>
            <w:r>
              <w:rPr>
                <w:rFonts w:eastAsia="Malgun Gothic" w:hint="eastAsia"/>
                <w:sz w:val="22"/>
                <w:lang w:eastAsia="ko-KR"/>
              </w:rPr>
              <w:t>년</w:t>
            </w:r>
            <w:r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820AC2">
              <w:rPr>
                <w:rFonts w:asciiTheme="minorEastAsia" w:hAnsiTheme="minorEastAsia" w:hint="eastAsia"/>
                <w:sz w:val="22"/>
                <w:lang w:eastAsia="ko-KR"/>
              </w:rPr>
              <w:t xml:space="preserve">　</w:t>
            </w:r>
            <w:r>
              <w:rPr>
                <w:rFonts w:eastAsia="Malgun Gothic" w:hint="eastAsia"/>
                <w:sz w:val="22"/>
                <w:lang w:eastAsia="ko-KR"/>
              </w:rPr>
              <w:t>월</w:t>
            </w:r>
            <w:r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820AC2">
              <w:rPr>
                <w:rFonts w:asciiTheme="minorEastAsia" w:hAnsiTheme="minorEastAsia" w:hint="eastAsia"/>
                <w:sz w:val="22"/>
                <w:lang w:eastAsia="ko-KR"/>
              </w:rPr>
              <w:t xml:space="preserve">　</w:t>
            </w:r>
            <w:r>
              <w:rPr>
                <w:rFonts w:eastAsia="Malgun Gothic" w:hint="eastAsia"/>
                <w:sz w:val="22"/>
                <w:lang w:eastAsia="ko-KR"/>
              </w:rPr>
              <w:t>일</w:t>
            </w:r>
          </w:p>
          <w:p w14:paraId="02B5CA18" w14:textId="4209B637" w:rsidR="00FC59BF" w:rsidRPr="00820AC2" w:rsidRDefault="00FC59BF" w:rsidP="00FC59BF">
            <w:pPr>
              <w:spacing w:line="360" w:lineRule="exact"/>
              <w:rPr>
                <w:rFonts w:hint="eastAsia"/>
                <w:sz w:val="22"/>
              </w:rPr>
            </w:pPr>
            <w:r w:rsidRPr="00FC59BF">
              <w:rPr>
                <w:rFonts w:eastAsia="Malgun Gothic" w:hint="eastAsia"/>
                <w:sz w:val="22"/>
                <w:lang w:eastAsia="ko-KR"/>
              </w:rPr>
              <w:t>본적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 xml:space="preserve"> </w:t>
            </w:r>
          </w:p>
          <w:p w14:paraId="02B5CA19" w14:textId="3E7B2EB0" w:rsidR="00FC59BF" w:rsidRPr="00820AC2" w:rsidRDefault="00FC59BF" w:rsidP="00FC59BF">
            <w:pPr>
              <w:spacing w:line="360" w:lineRule="exact"/>
              <w:rPr>
                <w:sz w:val="22"/>
              </w:rPr>
            </w:pPr>
            <w:r>
              <w:rPr>
                <w:rFonts w:eastAsia="Malgun Gothic" w:hint="eastAsia"/>
                <w:sz w:val="22"/>
                <w:lang w:eastAsia="ko-KR"/>
              </w:rPr>
              <w:t xml:space="preserve">     </w:t>
            </w:r>
          </w:p>
        </w:tc>
      </w:tr>
      <w:tr w:rsidR="00FC59BF" w14:paraId="02B5CA1F" w14:textId="77777777" w:rsidTr="00F500CC">
        <w:tc>
          <w:tcPr>
            <w:tcW w:w="1056" w:type="dxa"/>
            <w:vMerge/>
          </w:tcPr>
          <w:p w14:paraId="02B5CA1B" w14:textId="77777777" w:rsidR="00FC59BF" w:rsidRPr="00FC59BF" w:rsidRDefault="00FC59BF" w:rsidP="008D3D32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</w:p>
        </w:tc>
        <w:tc>
          <w:tcPr>
            <w:tcW w:w="7438" w:type="dxa"/>
            <w:gridSpan w:val="3"/>
          </w:tcPr>
          <w:p w14:paraId="02B5CA1C" w14:textId="3686BCF8" w:rsidR="00FC59BF" w:rsidRPr="00FC59BF" w:rsidRDefault="00FC59BF" w:rsidP="00FC59BF">
            <w:pPr>
              <w:spacing w:line="360" w:lineRule="exact"/>
              <w:jc w:val="left"/>
              <w:rPr>
                <w:rFonts w:eastAsia="Malgun Gothic"/>
                <w:sz w:val="22"/>
                <w:lang w:eastAsia="ko-KR"/>
              </w:rPr>
            </w:pPr>
            <w:r w:rsidRPr="00FC59BF">
              <w:rPr>
                <w:rFonts w:eastAsia="Malgun Gothic" w:hint="eastAsia"/>
                <w:sz w:val="22"/>
                <w:lang w:eastAsia="ko-KR"/>
              </w:rPr>
              <w:t>(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신고인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)</w:t>
            </w:r>
            <w:r w:rsidRPr="00FC59BF">
              <w:rPr>
                <w:rFonts w:eastAsia="Malgun Gothic"/>
                <w:sz w:val="22"/>
                <w:lang w:eastAsia="ko-KR"/>
              </w:rPr>
              <w:t xml:space="preserve">              </w:t>
            </w:r>
            <w:r>
              <w:rPr>
                <w:rFonts w:eastAsia="Malgun Gothic"/>
                <w:sz w:val="22"/>
                <w:lang w:eastAsia="ko-KR"/>
              </w:rPr>
              <w:t xml:space="preserve">   </w:t>
            </w:r>
            <w:r w:rsidRPr="00FC59BF">
              <w:rPr>
                <w:rFonts w:eastAsia="Malgun Gothic"/>
                <w:sz w:val="22"/>
                <w:lang w:eastAsia="ko-KR"/>
              </w:rPr>
              <w:t xml:space="preserve"> </w:t>
            </w:r>
            <w:r>
              <w:rPr>
                <w:rFonts w:eastAsia="Malgun Gothic"/>
                <w:sz w:val="22"/>
                <w:lang w:eastAsia="ko-KR"/>
              </w:rPr>
              <w:t xml:space="preserve">    </w:t>
            </w:r>
            <w:r w:rsidRPr="00FC59BF">
              <w:rPr>
                <w:rFonts w:eastAsia="Malgun Gothic"/>
                <w:sz w:val="22"/>
                <w:lang w:eastAsia="ko-KR"/>
              </w:rPr>
              <w:t>(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남편</w:t>
            </w:r>
            <w:r w:rsidRPr="00FC59BF">
              <w:rPr>
                <w:rFonts w:eastAsia="Malgun Gothic"/>
                <w:sz w:val="22"/>
                <w:lang w:eastAsia="ko-KR"/>
              </w:rPr>
              <w:t>)</w:t>
            </w:r>
          </w:p>
          <w:p w14:paraId="02B5CA1D" w14:textId="4456977B" w:rsidR="00FC59BF" w:rsidRDefault="00FC59BF" w:rsidP="00FC59BF">
            <w:pPr>
              <w:spacing w:line="360" w:lineRule="exact"/>
              <w:ind w:firstLineChars="1700" w:firstLine="3740"/>
              <w:jc w:val="left"/>
              <w:rPr>
                <w:rFonts w:eastAsia="Malgun Gothic"/>
                <w:sz w:val="22"/>
                <w:lang w:eastAsia="ko-KR"/>
              </w:rPr>
            </w:pPr>
            <w:r w:rsidRPr="00FC59BF">
              <w:rPr>
                <w:rFonts w:eastAsia="Malgun Gothic" w:hint="eastAsia"/>
                <w:sz w:val="22"/>
                <w:lang w:eastAsia="ko-KR"/>
              </w:rPr>
              <w:t>생년월일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004AED">
              <w:rPr>
                <w:rFonts w:hint="eastAsia"/>
                <w:sz w:val="22"/>
                <w:lang w:eastAsia="ko-KR"/>
              </w:rPr>
              <w:t xml:space="preserve">　　　　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년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004AED">
              <w:rPr>
                <w:rFonts w:asciiTheme="minorEastAsia" w:hAnsiTheme="minorEastAsia" w:hint="eastAsia"/>
                <w:sz w:val="22"/>
                <w:lang w:eastAsia="ko-KR"/>
              </w:rPr>
              <w:t xml:space="preserve">　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월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 w:rsidR="00004AED">
              <w:rPr>
                <w:rFonts w:asciiTheme="minorEastAsia" w:hAnsiTheme="minorEastAsia" w:hint="eastAsia"/>
                <w:sz w:val="22"/>
                <w:lang w:eastAsia="ko-KR"/>
              </w:rPr>
              <w:t xml:space="preserve">　</w:t>
            </w:r>
            <w:r w:rsidRPr="00FC59BF">
              <w:rPr>
                <w:rFonts w:eastAsia="Malgun Gothic" w:hint="eastAsia"/>
                <w:sz w:val="22"/>
                <w:lang w:eastAsia="ko-KR"/>
              </w:rPr>
              <w:t>일</w:t>
            </w:r>
          </w:p>
          <w:p w14:paraId="02B5CA1E" w14:textId="77777777" w:rsidR="00FC59BF" w:rsidRPr="00FC59BF" w:rsidRDefault="00FC59BF" w:rsidP="00FC59BF">
            <w:pPr>
              <w:spacing w:line="360" w:lineRule="exact"/>
              <w:ind w:firstLineChars="1700" w:firstLine="3740"/>
              <w:jc w:val="left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2"/>
                <w:lang w:eastAsia="ko-KR"/>
              </w:rPr>
              <w:t>국적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eastAsia="Malgun Gothic" w:hint="eastAsia"/>
                <w:sz w:val="22"/>
                <w:lang w:eastAsia="ko-KR"/>
              </w:rPr>
              <w:t>지역</w:t>
            </w:r>
            <w:r>
              <w:rPr>
                <w:rFonts w:eastAsia="Malgun Gothic" w:hint="eastAsia"/>
                <w:sz w:val="22"/>
                <w:lang w:eastAsia="ko-KR"/>
              </w:rPr>
              <w:t xml:space="preserve"> </w:t>
            </w:r>
            <w:r>
              <w:rPr>
                <w:rFonts w:eastAsia="Malgun Gothic" w:hint="eastAsia"/>
                <w:sz w:val="22"/>
                <w:lang w:eastAsia="ko-KR"/>
              </w:rPr>
              <w:t>대한민국</w:t>
            </w:r>
          </w:p>
        </w:tc>
      </w:tr>
      <w:tr w:rsidR="00FC59BF" w14:paraId="02B5CA22" w14:textId="77777777" w:rsidTr="00FC59BF">
        <w:tc>
          <w:tcPr>
            <w:tcW w:w="1056" w:type="dxa"/>
            <w:vMerge/>
          </w:tcPr>
          <w:p w14:paraId="02B5CA20" w14:textId="77777777" w:rsidR="00FC59BF" w:rsidRPr="00FC59BF" w:rsidRDefault="00FC59BF" w:rsidP="008D3D32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</w:p>
        </w:tc>
        <w:tc>
          <w:tcPr>
            <w:tcW w:w="7438" w:type="dxa"/>
            <w:gridSpan w:val="3"/>
            <w:vAlign w:val="center"/>
          </w:tcPr>
          <w:p w14:paraId="02B5CA21" w14:textId="77777777" w:rsidR="00FC59BF" w:rsidRPr="00E6673E" w:rsidRDefault="00FC59BF" w:rsidP="00E6673E">
            <w:pPr>
              <w:rPr>
                <w:rFonts w:eastAsia="Malgun Gothic"/>
                <w:sz w:val="28"/>
                <w:szCs w:val="28"/>
                <w:lang w:eastAsia="ko-KR"/>
              </w:rPr>
            </w:pPr>
            <w:r w:rsidRPr="00E6673E">
              <w:rPr>
                <w:rFonts w:ascii="Malgun Gothic" w:eastAsia="Malgun Gothic" w:hAnsi="Malgun Gothic" w:cs="Malgun Gothic"/>
                <w:sz w:val="22"/>
                <w:szCs w:val="28"/>
                <w:lang w:eastAsia="ko-KR"/>
              </w:rPr>
              <w:t>이하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 xml:space="preserve"> </w:t>
            </w:r>
            <w:r w:rsidRPr="00E6673E">
              <w:rPr>
                <w:rFonts w:eastAsia="Malgun Gothic" w:hint="eastAsia"/>
                <w:sz w:val="22"/>
                <w:szCs w:val="28"/>
                <w:lang w:eastAsia="ko-KR"/>
              </w:rPr>
              <w:t>여백</w:t>
            </w:r>
          </w:p>
        </w:tc>
      </w:tr>
      <w:tr w:rsidR="00FC59BF" w14:paraId="02B5CA27" w14:textId="77777777" w:rsidTr="001E0648">
        <w:trPr>
          <w:trHeight w:val="1440"/>
        </w:trPr>
        <w:tc>
          <w:tcPr>
            <w:tcW w:w="1056" w:type="dxa"/>
            <w:vAlign w:val="center"/>
          </w:tcPr>
          <w:p w14:paraId="02B5CA23" w14:textId="77777777" w:rsid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8"/>
                <w:szCs w:val="28"/>
                <w:lang w:eastAsia="ko-KR"/>
              </w:rPr>
              <w:t>신고</w:t>
            </w:r>
          </w:p>
          <w:p w14:paraId="02B5CA24" w14:textId="77777777" w:rsidR="00FC59BF" w:rsidRPr="00FC59BF" w:rsidRDefault="00FC59BF" w:rsidP="00FC59BF">
            <w:pPr>
              <w:jc w:val="center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 w:hint="eastAsia"/>
                <w:sz w:val="28"/>
                <w:szCs w:val="28"/>
                <w:lang w:eastAsia="ko-KR"/>
              </w:rPr>
              <w:t>요지</w:t>
            </w:r>
          </w:p>
        </w:tc>
        <w:tc>
          <w:tcPr>
            <w:tcW w:w="7438" w:type="dxa"/>
            <w:gridSpan w:val="3"/>
          </w:tcPr>
          <w:p w14:paraId="02B5CA26" w14:textId="76472B73" w:rsidR="00FC59BF" w:rsidRPr="00E24F66" w:rsidRDefault="00FC59BF" w:rsidP="00FC59BF">
            <w:pPr>
              <w:jc w:val="left"/>
              <w:rPr>
                <w:rFonts w:hint="eastAsia"/>
                <w:sz w:val="22"/>
              </w:rPr>
            </w:pPr>
          </w:p>
        </w:tc>
      </w:tr>
    </w:tbl>
    <w:p w14:paraId="02B5CA28" w14:textId="2F5704CB" w:rsidR="00FC59BF" w:rsidRPr="007738AC" w:rsidRDefault="00170F70" w:rsidP="00170F70">
      <w:pPr>
        <w:jc w:val="left"/>
        <w:rPr>
          <w:rFonts w:hint="eastAsia"/>
          <w:sz w:val="18"/>
          <w:szCs w:val="18"/>
        </w:rPr>
      </w:pPr>
      <w:r w:rsidRPr="00170F70">
        <w:rPr>
          <w:rFonts w:eastAsia="Malgun Gothic" w:hint="eastAsia"/>
          <w:sz w:val="18"/>
          <w:szCs w:val="18"/>
          <w:lang w:eastAsia="ko-KR"/>
        </w:rPr>
        <w:t>발행번호</w:t>
      </w:r>
      <w:r>
        <w:rPr>
          <w:rFonts w:eastAsia="Malgun Gothic"/>
          <w:sz w:val="18"/>
          <w:szCs w:val="18"/>
          <w:lang w:eastAsia="ko-KR"/>
        </w:rPr>
        <w:t xml:space="preserve">: </w:t>
      </w:r>
    </w:p>
    <w:p w14:paraId="02B5CA29" w14:textId="77777777" w:rsidR="00170F70" w:rsidRDefault="00170F70" w:rsidP="00170F70">
      <w:pPr>
        <w:jc w:val="left"/>
        <w:rPr>
          <w:rFonts w:eastAsia="Malgun Gothic"/>
          <w:sz w:val="18"/>
          <w:szCs w:val="18"/>
          <w:lang w:eastAsia="ko-KR"/>
        </w:rPr>
      </w:pPr>
    </w:p>
    <w:p w14:paraId="02B5CA2A" w14:textId="2E0FB8A4" w:rsidR="00170F70" w:rsidRDefault="00E6673E" w:rsidP="00E6673E">
      <w:pPr>
        <w:jc w:val="center"/>
        <w:rPr>
          <w:rFonts w:eastAsia="Malgun Gothic"/>
          <w:sz w:val="18"/>
          <w:szCs w:val="18"/>
          <w:lang w:eastAsia="ko-KR"/>
        </w:rPr>
      </w:pPr>
      <w:r>
        <w:rPr>
          <w:rFonts w:eastAsia="Malgun Gothic" w:hint="eastAsia"/>
          <w:sz w:val="18"/>
          <w:szCs w:val="18"/>
          <w:lang w:eastAsia="ko-KR"/>
        </w:rPr>
        <w:t>위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>
        <w:rPr>
          <w:rFonts w:eastAsia="Malgun Gothic" w:hint="eastAsia"/>
          <w:sz w:val="18"/>
          <w:szCs w:val="18"/>
          <w:lang w:eastAsia="ko-KR"/>
        </w:rPr>
        <w:t>신고는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 w:rsidR="007738AC">
        <w:rPr>
          <w:rFonts w:asciiTheme="minorEastAsia" w:hAnsiTheme="minorEastAsia" w:hint="eastAsia"/>
          <w:sz w:val="18"/>
          <w:szCs w:val="18"/>
          <w:lang w:eastAsia="ko-KR"/>
        </w:rPr>
        <w:t xml:space="preserve">　　　</w:t>
      </w:r>
      <w:r>
        <w:rPr>
          <w:rFonts w:eastAsia="Malgun Gothic" w:hint="eastAsia"/>
          <w:sz w:val="18"/>
          <w:szCs w:val="18"/>
          <w:lang w:eastAsia="ko-KR"/>
        </w:rPr>
        <w:t>년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 w:rsidR="007738AC">
        <w:rPr>
          <w:rFonts w:asciiTheme="minorEastAsia" w:hAnsiTheme="minorEastAsia" w:hint="eastAsia"/>
          <w:sz w:val="18"/>
          <w:szCs w:val="18"/>
          <w:lang w:eastAsia="ko-KR"/>
        </w:rPr>
        <w:t xml:space="preserve">　</w:t>
      </w:r>
      <w:r>
        <w:rPr>
          <w:rFonts w:eastAsia="Malgun Gothic" w:hint="eastAsia"/>
          <w:sz w:val="18"/>
          <w:szCs w:val="18"/>
          <w:lang w:eastAsia="ko-KR"/>
        </w:rPr>
        <w:t>월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 w:rsidR="007738AC">
        <w:rPr>
          <w:rFonts w:asciiTheme="minorEastAsia" w:hAnsiTheme="minorEastAsia" w:hint="eastAsia"/>
          <w:sz w:val="18"/>
          <w:szCs w:val="18"/>
          <w:lang w:eastAsia="ko-KR"/>
        </w:rPr>
        <w:t xml:space="preserve">　</w:t>
      </w:r>
      <w:r>
        <w:rPr>
          <w:rFonts w:eastAsia="Malgun Gothic" w:hint="eastAsia"/>
          <w:sz w:val="18"/>
          <w:szCs w:val="18"/>
          <w:lang w:eastAsia="ko-KR"/>
        </w:rPr>
        <w:t>일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>
        <w:rPr>
          <w:rFonts w:eastAsia="Malgun Gothic" w:hint="eastAsia"/>
          <w:sz w:val="18"/>
          <w:szCs w:val="18"/>
          <w:lang w:eastAsia="ko-KR"/>
        </w:rPr>
        <w:t>수리하였음을</w:t>
      </w:r>
      <w:r>
        <w:rPr>
          <w:rFonts w:eastAsia="Malgun Gothic" w:hint="eastAsia"/>
          <w:sz w:val="18"/>
          <w:szCs w:val="18"/>
          <w:lang w:eastAsia="ko-KR"/>
        </w:rPr>
        <w:t xml:space="preserve"> </w:t>
      </w:r>
      <w:r>
        <w:rPr>
          <w:rFonts w:eastAsia="Malgun Gothic" w:hint="eastAsia"/>
          <w:sz w:val="18"/>
          <w:szCs w:val="18"/>
          <w:lang w:eastAsia="ko-KR"/>
        </w:rPr>
        <w:t>증</w:t>
      </w:r>
      <w:r w:rsidR="007725EF">
        <w:rPr>
          <w:rFonts w:eastAsia="Malgun Gothic" w:hint="eastAsia"/>
          <w:sz w:val="18"/>
          <w:szCs w:val="18"/>
          <w:lang w:eastAsia="ko-KR"/>
        </w:rPr>
        <w:t>명</w:t>
      </w:r>
      <w:r>
        <w:rPr>
          <w:rFonts w:eastAsia="Malgun Gothic" w:hint="eastAsia"/>
          <w:sz w:val="18"/>
          <w:szCs w:val="18"/>
          <w:lang w:eastAsia="ko-KR"/>
        </w:rPr>
        <w:t>한다</w:t>
      </w:r>
      <w:r>
        <w:rPr>
          <w:rFonts w:eastAsia="Malgun Gothic" w:hint="eastAsia"/>
          <w:sz w:val="18"/>
          <w:szCs w:val="18"/>
          <w:lang w:eastAsia="ko-KR"/>
        </w:rPr>
        <w:t>.</w:t>
      </w:r>
    </w:p>
    <w:p w14:paraId="02B5CA2B" w14:textId="465F978C" w:rsidR="00E6673E" w:rsidRDefault="007738AC" w:rsidP="00E6673E">
      <w:pPr>
        <w:jc w:val="center"/>
        <w:rPr>
          <w:rFonts w:eastAsia="Malgun Gothic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="00E6673E">
        <w:rPr>
          <w:rFonts w:eastAsia="Malgun Gothic" w:hint="eastAsia"/>
          <w:sz w:val="18"/>
          <w:szCs w:val="18"/>
          <w:lang w:eastAsia="ko-KR"/>
        </w:rPr>
        <w:t>년</w:t>
      </w:r>
      <w:r w:rsidR="00E6673E">
        <w:rPr>
          <w:rFonts w:eastAsia="Malgun Gothic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E6673E">
        <w:rPr>
          <w:rFonts w:eastAsia="Malgun Gothic" w:hint="eastAsia"/>
          <w:sz w:val="18"/>
          <w:szCs w:val="18"/>
          <w:lang w:eastAsia="ko-KR"/>
        </w:rPr>
        <w:t>월</w:t>
      </w:r>
      <w:r w:rsidR="00E6673E">
        <w:rPr>
          <w:rFonts w:eastAsia="Malgun Gothic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E6673E">
        <w:rPr>
          <w:rFonts w:eastAsia="Malgun Gothic" w:hint="eastAsia"/>
          <w:sz w:val="18"/>
          <w:szCs w:val="18"/>
          <w:lang w:eastAsia="ko-KR"/>
        </w:rPr>
        <w:t>일</w:t>
      </w:r>
    </w:p>
    <w:p w14:paraId="02B5CA2C" w14:textId="77777777" w:rsidR="00E6673E" w:rsidRDefault="00E6673E" w:rsidP="00E6673E">
      <w:pPr>
        <w:jc w:val="center"/>
        <w:rPr>
          <w:rFonts w:eastAsia="Malgun Gothic"/>
          <w:sz w:val="18"/>
          <w:szCs w:val="18"/>
        </w:rPr>
      </w:pPr>
    </w:p>
    <w:p w14:paraId="02B5CA2D" w14:textId="3AE9FDAD" w:rsidR="00E6673E" w:rsidRDefault="00770C34" w:rsidP="00E6673E">
      <w:pPr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 w:rsidRPr="007C591A">
        <w:rPr>
          <w:rFonts w:ascii="ＭＳ ゴシック" w:eastAsia="ＭＳ ゴシック" w:hAnsi="ＭＳ ゴシック" w:cs="ＭＳ ゴシック" w:hint="eastAsia"/>
          <w:sz w:val="24"/>
          <w:szCs w:val="24"/>
        </w:rPr>
        <w:t>発行機関や発行者の名前</w:t>
      </w:r>
      <w:r w:rsidR="00E24F66">
        <w:rPr>
          <w:rFonts w:ascii="ＭＳ ゴシック" w:eastAsia="ＭＳ ゴシック" w:hAnsi="ＭＳ ゴシック" w:cs="ＭＳ ゴシック" w:hint="eastAsia"/>
          <w:sz w:val="24"/>
          <w:szCs w:val="24"/>
        </w:rPr>
        <w:t>を韓国語で作成</w:t>
      </w:r>
    </w:p>
    <w:p w14:paraId="7C27DB5E" w14:textId="58D44800" w:rsidR="00CB4262" w:rsidRPr="007C591A" w:rsidRDefault="00CB4262" w:rsidP="00E6673E">
      <w:pPr>
        <w:jc w:val="right"/>
        <w:rPr>
          <w:rFonts w:hint="eastAsia"/>
          <w:sz w:val="32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（例：〇〇</w:t>
      </w:r>
      <w:r>
        <w:rPr>
          <w:rFonts w:ascii="ＭＳ ゴシック" w:eastAsia="Malgun Gothic" w:hAnsi="ＭＳ ゴシック" w:cs="ＭＳ ゴシック" w:hint="eastAsia"/>
          <w:sz w:val="24"/>
          <w:szCs w:val="24"/>
          <w:lang w:eastAsia="ko-KR"/>
        </w:rPr>
        <w:t>시장</w:t>
      </w:r>
      <w:r>
        <w:rPr>
          <w:rFonts w:ascii="ＭＳ ゴシック" w:eastAsia="Malgun Gothic" w:hAnsi="ＭＳ ゴシック" w:cs="ＭＳ ゴシック" w:hint="eastAsia"/>
          <w:sz w:val="24"/>
          <w:szCs w:val="24"/>
          <w:lang w:eastAsia="ko-KR"/>
        </w:rPr>
        <w:t xml:space="preserve"> </w:t>
      </w:r>
      <w:r w:rsidR="0070571D">
        <w:rPr>
          <w:rFonts w:ascii="ＭＳ ゴシック" w:eastAsia="Malgun Gothic" w:hAnsi="ＭＳ ゴシック" w:cs="ＭＳ ゴシック" w:hint="eastAsia"/>
          <w:sz w:val="24"/>
          <w:szCs w:val="24"/>
          <w:lang w:eastAsia="ko-KR"/>
        </w:rPr>
        <w:t>이름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</w:p>
    <w:p w14:paraId="02B5CA2E" w14:textId="77777777" w:rsidR="00E6673E" w:rsidRDefault="00E6673E" w:rsidP="00E6673E">
      <w:pPr>
        <w:jc w:val="left"/>
        <w:rPr>
          <w:rFonts w:eastAsia="Malgun Gothic"/>
          <w:szCs w:val="18"/>
        </w:rPr>
      </w:pPr>
    </w:p>
    <w:p w14:paraId="02B5CA2F" w14:textId="13CC1EE8" w:rsidR="00E6673E" w:rsidRDefault="00E6673E" w:rsidP="00E6673E">
      <w:pPr>
        <w:spacing w:line="360" w:lineRule="exact"/>
        <w:jc w:val="left"/>
        <w:rPr>
          <w:szCs w:val="18"/>
          <w:lang w:eastAsia="ko-KR"/>
        </w:rPr>
      </w:pPr>
      <w:r>
        <w:rPr>
          <w:rFonts w:eastAsia="Malgun Gothic" w:hint="eastAsia"/>
          <w:szCs w:val="18"/>
          <w:lang w:eastAsia="ko-KR"/>
        </w:rPr>
        <w:t>번역자</w:t>
      </w:r>
      <w:r>
        <w:rPr>
          <w:rFonts w:eastAsia="Malgun Gothic"/>
          <w:szCs w:val="18"/>
          <w:lang w:eastAsia="ko-KR"/>
        </w:rPr>
        <w:t xml:space="preserve">: </w:t>
      </w:r>
      <w:r w:rsidR="00CF031C">
        <w:rPr>
          <w:rFonts w:asciiTheme="minorEastAsia" w:hAnsiTheme="minorEastAsia" w:hint="eastAsia"/>
          <w:szCs w:val="18"/>
        </w:rPr>
        <w:t xml:space="preserve">　　　　　　　　</w:t>
      </w:r>
      <w:r>
        <w:rPr>
          <w:rFonts w:eastAsia="Malgun Gothic" w:hint="eastAsia"/>
          <w:szCs w:val="18"/>
          <w:lang w:eastAsia="ko-KR"/>
        </w:rPr>
        <w:t xml:space="preserve"> </w:t>
      </w:r>
      <w:r>
        <w:rPr>
          <w:rFonts w:eastAsia="Malgun Gothic"/>
          <w:szCs w:val="18"/>
          <w:lang w:eastAsia="ko-KR"/>
        </w:rPr>
        <w:t xml:space="preserve">  </w:t>
      </w:r>
      <w:r>
        <w:rPr>
          <w:rFonts w:hint="eastAsia"/>
          <w:szCs w:val="18"/>
          <w:lang w:eastAsia="ko-KR"/>
        </w:rPr>
        <w:t>印</w:t>
      </w:r>
    </w:p>
    <w:p w14:paraId="02B5CA30" w14:textId="72C02AC1" w:rsidR="00E6673E" w:rsidRPr="00E6673E" w:rsidRDefault="00E6673E" w:rsidP="00E6673E">
      <w:pPr>
        <w:spacing w:line="360" w:lineRule="exact"/>
        <w:jc w:val="left"/>
        <w:rPr>
          <w:rFonts w:eastAsia="Malgun Gothic"/>
          <w:szCs w:val="18"/>
          <w:lang w:eastAsia="ko-KR"/>
        </w:rPr>
      </w:pPr>
      <w:r>
        <w:rPr>
          <w:rFonts w:eastAsia="Malgun Gothic" w:hint="eastAsia"/>
          <w:szCs w:val="18"/>
          <w:lang w:eastAsia="ko-KR"/>
        </w:rPr>
        <w:t>번역자</w:t>
      </w:r>
      <w:r>
        <w:rPr>
          <w:rFonts w:eastAsia="Malgun Gothic" w:hint="eastAsia"/>
          <w:szCs w:val="18"/>
          <w:lang w:eastAsia="ko-KR"/>
        </w:rPr>
        <w:t xml:space="preserve"> </w:t>
      </w:r>
      <w:r>
        <w:rPr>
          <w:rFonts w:eastAsia="Malgun Gothic" w:hint="eastAsia"/>
          <w:szCs w:val="18"/>
          <w:lang w:eastAsia="ko-KR"/>
        </w:rPr>
        <w:t>주소</w:t>
      </w:r>
      <w:r>
        <w:rPr>
          <w:rFonts w:eastAsia="Malgun Gothic" w:hint="eastAsia"/>
          <w:szCs w:val="18"/>
          <w:lang w:eastAsia="ko-KR"/>
        </w:rPr>
        <w:t xml:space="preserve">: </w:t>
      </w:r>
    </w:p>
    <w:sectPr w:rsidR="00E6673E" w:rsidRPr="00E66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73E80"/>
    <w:multiLevelType w:val="hybridMultilevel"/>
    <w:tmpl w:val="07C43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3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BF"/>
    <w:rsid w:val="00004AED"/>
    <w:rsid w:val="00105E6A"/>
    <w:rsid w:val="00170F70"/>
    <w:rsid w:val="002B1913"/>
    <w:rsid w:val="003E1BED"/>
    <w:rsid w:val="00594BB3"/>
    <w:rsid w:val="006D7974"/>
    <w:rsid w:val="0070571D"/>
    <w:rsid w:val="00770C34"/>
    <w:rsid w:val="007725EF"/>
    <w:rsid w:val="007738AC"/>
    <w:rsid w:val="007C591A"/>
    <w:rsid w:val="00820AC2"/>
    <w:rsid w:val="00823FE4"/>
    <w:rsid w:val="00CB4262"/>
    <w:rsid w:val="00CD44A0"/>
    <w:rsid w:val="00CF031C"/>
    <w:rsid w:val="00D51876"/>
    <w:rsid w:val="00E07D72"/>
    <w:rsid w:val="00E24F66"/>
    <w:rsid w:val="00E6673E"/>
    <w:rsid w:val="00E83388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5CA07"/>
  <w15:chartTrackingRefBased/>
  <w15:docId w15:val="{94B2512C-587D-4F2E-A1CD-E0016F7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9BF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E6673E"/>
  </w:style>
  <w:style w:type="character" w:customStyle="1" w:styleId="a6">
    <w:name w:val="日付 (文字)"/>
    <w:basedOn w:val="a0"/>
    <w:link w:val="a5"/>
    <w:uiPriority w:val="99"/>
    <w:semiHidden/>
    <w:rsid w:val="00E6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いそまいこ</dc:creator>
  <cp:keywords/>
  <dc:description/>
  <cp:lastModifiedBy>まいこ いそ</cp:lastModifiedBy>
  <cp:revision>16</cp:revision>
  <dcterms:created xsi:type="dcterms:W3CDTF">2025-11-09T06:01:00Z</dcterms:created>
  <dcterms:modified xsi:type="dcterms:W3CDTF">2025-11-27T07:07:00Z</dcterms:modified>
</cp:coreProperties>
</file>